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Dato: </w:t>
      </w:r>
      <w:r w:rsidDel="00000000" w:rsidR="00000000" w:rsidRPr="00000000">
        <w:rPr>
          <w:rtl w:val="0"/>
        </w:rPr>
        <w:t xml:space="preserve">29.1 klokken 15-17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Tilmeldte: </w:t>
      </w:r>
      <w:r w:rsidDel="00000000" w:rsidR="00000000" w:rsidRPr="00000000">
        <w:rPr>
          <w:rtl w:val="0"/>
        </w:rPr>
        <w:t xml:space="preserve">Michael (substitut for Claus), Jesper C., Betina, Jeppe, Simon, Dennis, Johnny, Laila, Ole, Gro, Holger, Keld, Bjarne, Mads, Christina, Morten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Afbud:</w:t>
      </w:r>
      <w:r w:rsidDel="00000000" w:rsidR="00000000" w:rsidRPr="00000000">
        <w:rPr>
          <w:rtl w:val="0"/>
        </w:rPr>
        <w:t xml:space="preserve"> Claus, Peter, Jesper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Mødested:</w:t>
      </w:r>
      <w:r w:rsidDel="00000000" w:rsidR="00000000" w:rsidRPr="00000000">
        <w:rPr>
          <w:rtl w:val="0"/>
        </w:rPr>
        <w:t xml:space="preserve"> Mollys Hus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4140"/>
        <w:gridCol w:w="4665"/>
        <w:gridCol w:w="2280"/>
        <w:tblGridChange w:id="0">
          <w:tblGrid>
            <w:gridCol w:w="2835"/>
            <w:gridCol w:w="4140"/>
            <w:gridCol w:w="4665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Dagsorden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Diskussion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Beslutning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Ansvar og Deadline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Valg af referent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Godkendelse af dagsorden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Godkendt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Nyt fra Havneteam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Orientering om den videre proces i “Fremtidens levedygtige oplevelses- og læringshavn”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color w:val="222222"/>
                <w:rtl w:val="0"/>
              </w:rPr>
              <w:t xml:space="preserve">Igangværende høring – husbåde og andre flydende konstruktioner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color w:val="222222"/>
                <w:rtl w:val="0"/>
              </w:rPr>
              <w:t xml:space="preserve">Høring forretningsorden (Orientering)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color w:val="222222"/>
                <w:rtl w:val="0"/>
              </w:rPr>
              <w:t xml:space="preserve">Nyt fra havnen – Jeppe</w:t>
            </w:r>
          </w:p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Nye broer på vej (vest). Går i gang med at genopbygge i næste uge.</w:t>
            </w:r>
          </w:p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Ny spuns på vej til kajen ved Vattenfall og ud til det gamle OV Jørgensen bygning med færdiggørelse til maj/juni. </w:t>
            </w:r>
          </w:p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Vedligehold og maling på diverse bygninger.</w:t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Containere ved øststranden fjernet. Plads skal i stedet bruges til redskabsplads.</w:t>
            </w:r>
          </w:p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Havneskur skal skiftes til en pavillon løsning. Samme placering</w:t>
            </w:r>
            <w:r w:rsidDel="00000000" w:rsidR="00000000" w:rsidRPr="00000000">
              <w:rPr>
                <w:color w:val="222222"/>
                <w:rtl w:val="0"/>
              </w:rPr>
              <w:t xml:space="preserve">, trækkes dog lidt tilbage ved parkeringsplads.</w:t>
            </w:r>
            <w:r w:rsidDel="00000000" w:rsidR="00000000" w:rsidRPr="00000000">
              <w:rPr>
                <w:color w:val="222222"/>
                <w:rtl w:val="0"/>
              </w:rPr>
              <w:t xml:space="preserve"> Der bliver kigget på tilbud.</w:t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Gamle havnekontor bliver pt ikke fjernet. Det vurderes stadig hvad der skal ske og der afventes svar for forsikringsselskabet. </w:t>
            </w:r>
            <w:r w:rsidDel="00000000" w:rsidR="00000000" w:rsidRPr="00000000">
              <w:rPr>
                <w:color w:val="222222"/>
                <w:rtl w:val="0"/>
              </w:rPr>
              <w:t xml:space="preserve">Håbet er, at det gamle havnekontor kan udlejes.</w:t>
            </w:r>
          </w:p>
          <w:p w:rsidR="00000000" w:rsidDel="00000000" w:rsidP="00000000" w:rsidRDefault="00000000" w:rsidRPr="00000000" w14:paraId="0000001F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Hegn om tanken planlægges.</w:t>
            </w:r>
          </w:p>
          <w:p w:rsidR="00000000" w:rsidDel="00000000" w:rsidP="00000000" w:rsidRDefault="00000000" w:rsidRPr="00000000" w14:paraId="00000021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Opdatering på modelforsøg fra DHI om ny indsejlning. </w:t>
            </w:r>
          </w:p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Tilsagn fra kommunalbestyrelsen om at det er på budgettet for 2025.</w:t>
            </w:r>
          </w:p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Planlagt sagsfremstilling i marts/april.</w:t>
            </w:r>
          </w:p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Ole: til næste havneudvalgsmøde: Hvordan sikrer man sig at de store træbåde stadig har adgang til erhvervshavn.</w:t>
            </w:r>
          </w:p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Jeppe: Det er tænkt ind i samtlige modeller</w:t>
            </w:r>
          </w:p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color w:val="222222"/>
                <w:rtl w:val="0"/>
              </w:rPr>
              <w:t xml:space="preserve">Næste møde i Havnerådet</w:t>
            </w:r>
          </w:p>
          <w:p w:rsidR="00000000" w:rsidDel="00000000" w:rsidP="00000000" w:rsidRDefault="00000000" w:rsidRPr="00000000" w14:paraId="0000002A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Har man punkter Havneudvalgsformand skal tage med, så bedes man sende disse. Ellers tages der udgangspunkt i referater fra Havneudvalg.</w:t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color w:val="222222"/>
                <w:rtl w:val="0"/>
              </w:rPr>
              <w:t xml:space="preserve">Havnedag</w:t>
            </w:r>
          </w:p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Positiv stemning for fortsat havnedag. </w:t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Opfordring til at gøre det i fællesskab.</w:t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Opfordring til at lave en arbejdsgruppe.</w:t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color w:val="222222"/>
                <w:rtl w:val="0"/>
              </w:rPr>
              <w:t xml:space="preserve">Redningsstation</w:t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Intet nyt. Forsvaret er blevet kontaktet af Vordingborg i forhold til ønsker for havnen. Men der kommer pt. ikke noget information tilbage.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 Et samlet Havneudvalg er blevet bedt om at sende argumenter til et samlet høringsvar (Fredag) der sendes til kommunen.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Jesper samler sammen og sender udkast til høringssvar på søndag til Havneudvalg.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4. </w:t>
            </w:r>
            <w:r w:rsidDel="00000000" w:rsidR="00000000" w:rsidRPr="00000000">
              <w:rPr>
                <w:color w:val="222222"/>
                <w:rtl w:val="0"/>
              </w:rPr>
              <w:t xml:space="preserve">Gustavo fra Business Vordingborg inviteres med til næste møde. (Jesper inviterer)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Søværnet inviteres med til næste havneudvalgsmøde (Jesper inviterer)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6. Arbejdsgruppe til Havnedag: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Jesper, Ole, Dennis, Renny, Henny, Morten, Adrianno, Laila, Jesper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Jesper indkalder til møde i arbejdsgruppemøde.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Formand for Folkemøde Møn bør inviteres.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Nyt fra Erhverv: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Fiskeri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Vattenfall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EnBW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MMA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Restauration/Café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Søværnet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Turisme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Nyt fra Foreninger: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Vandklubben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Trolling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E/F Klintholm Marinapark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Grundejerforening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Lokalhistorisk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Østmøn lokalforum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Vandklubben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Fra sidste referat: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Vandklubben indkalder til visions workshop med Havneudvalget. (orientering)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Jesper kontakter projektleder på  “Fremtidens levedygtige oplevelses- og læringshavn” for at få en dato i april, som samtidig bliver ny dato for havneudvalgsmøde.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Orientering og evt.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Autocampere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Kystdirektoratet behandler stadig sagen. Sagen ligger desværre stadig i sagsfordelingsbunken. Sålænge sagen kører kan man ikke forberede pladsen som autocamperplads. Havneteamet undersøger andre muligheder.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Næste møde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Forventelig april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i w:val="1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